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r/>
      <w:r/>
    </w:p>
    <w:p>
      <w:pPr>
        <w:jc w:val="center"/>
        <w:tabs>
          <w:tab w:val="left" w:pos="9498" w:leader="none"/>
          <w:tab w:val="left" w:pos="9639" w:leader="none"/>
        </w:tabs>
        <w:rPr>
          <w:b/>
          <w:sz w:val="28"/>
          <w:szCs w:val="28"/>
        </w:rPr>
      </w:pPr>
      <w:r>
        <w:rPr>
          <w:lang w:val="ru-RU"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0112" cy="652330"/>
                <wp:effectExtent l="6350" t="6350" r="6350" b="635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0111" cy="652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.2pt;height:51.4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05"/>
        <w:ind w:left="0"/>
        <w:jc w:val="center"/>
        <w:keepLines/>
        <w:spacing w:after="0"/>
        <w:tabs>
          <w:tab w:val="center" w:pos="4680" w:leader="none"/>
          <w:tab w:val="left" w:pos="7635" w:leader="none"/>
        </w:tabs>
        <w:rPr>
          <w:b/>
          <w:caps/>
          <w:color w:val="000000"/>
        </w:rPr>
      </w:pPr>
      <w:r>
        <w:rPr>
          <w:b/>
          <w:caps/>
          <w:color w:val="000000"/>
          <w:sz w:val="28"/>
          <w:szCs w:val="28"/>
        </w:rPr>
        <w:t xml:space="preserve">Україна    </w:t>
      </w:r>
      <w:r>
        <w:rPr>
          <w:b/>
          <w:caps/>
          <w:color w:val="000000"/>
        </w:rPr>
        <w:t xml:space="preserve">                                                      </w:t>
      </w:r>
      <w:r/>
    </w:p>
    <w:p>
      <w:pPr>
        <w:pStyle w:val="905"/>
        <w:ind w:left="0"/>
        <w:jc w:val="center"/>
        <w:keepLines/>
        <w:spacing w:after="0"/>
        <w:tabs>
          <w:tab w:val="left" w:pos="9639" w:leader="none"/>
        </w:tabs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НОСІВСЬКА МІСЬКА РАДА</w:t>
      </w:r>
      <w:r/>
    </w:p>
    <w:p>
      <w:pPr>
        <w:pStyle w:val="905"/>
        <w:ind w:left="0"/>
        <w:jc w:val="center"/>
        <w:keepLines/>
        <w:spacing w:after="0" w:afterAutospacing="0"/>
        <w:tabs>
          <w:tab w:val="left" w:pos="9639" w:leader="none"/>
        </w:tabs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ЧЕРНІГІВСЬКА ОБЛАСТЬ</w:t>
      </w:r>
      <w:r/>
    </w:p>
    <w:p>
      <w:pPr>
        <w:pStyle w:val="905"/>
        <w:ind w:left="0"/>
        <w:jc w:val="center"/>
        <w:keepLines/>
        <w:spacing w:after="0" w:afterAutospacing="0"/>
        <w:tabs>
          <w:tab w:val="left" w:pos="9639" w:leader="none"/>
        </w:tabs>
        <w:rPr>
          <w:b/>
          <w:caps/>
          <w:color w:val="000000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</w:t>
      </w:r>
      <w:r/>
    </w:p>
    <w:p>
      <w:pPr>
        <w:pStyle w:val="904"/>
        <w:jc w:val="center"/>
        <w:spacing w:after="0" w:afterAutospacing="0" w:before="0" w:beforeAutospacing="0"/>
        <w:rPr>
          <w:b/>
          <w:sz w:val="28"/>
          <w:szCs w:val="28"/>
        </w:rPr>
        <w:pBdr>
          <w:right w:val="none" w:color="000000" w:sz="4" w:space="5"/>
        </w:pBdr>
      </w:pPr>
      <w:r>
        <w:rPr>
          <w:b/>
          <w:sz w:val="28"/>
          <w:szCs w:val="28"/>
        </w:rPr>
        <w:t xml:space="preserve">Р І Ш Е Н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 Я</w:t>
      </w:r>
      <w:r/>
    </w:p>
    <w:p>
      <w:pPr>
        <w:pStyle w:val="904"/>
        <w:jc w:val="center"/>
        <w:spacing w:after="0" w:afterAutospacing="0" w:before="0" w:beforeAutospacing="0"/>
        <w:rPr>
          <w:b/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(п’ятдесята сесія восьмого скликання</w:t>
      </w:r>
      <w:r>
        <w:rPr>
          <w:b/>
          <w:sz w:val="28"/>
          <w:szCs w:val="28"/>
        </w:rPr>
        <w:t xml:space="preserve">)</w:t>
      </w:r>
      <w:r/>
    </w:p>
    <w:p>
      <w:pPr>
        <w:pStyle w:val="904"/>
        <w:spacing w:after="0" w:afterAutospacing="0" w:before="0" w:before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</w:r>
      <w:r/>
    </w:p>
    <w:p>
      <w:pPr>
        <w:pStyle w:val="904"/>
        <w:spacing w:after="0" w:afterAutospacing="0" w:before="0" w:before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12 липня</w:t>
      </w:r>
      <w:r>
        <w:rPr>
          <w:sz w:val="28"/>
          <w:szCs w:val="28"/>
        </w:rPr>
        <w:t xml:space="preserve"> 2024 року                           </w:t>
      </w:r>
      <w:r>
        <w:rPr>
          <w:sz w:val="28"/>
          <w:szCs w:val="28"/>
        </w:rPr>
        <w:t xml:space="preserve">Носівка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№  3/50</w:t>
      </w:r>
      <w:r>
        <w:rPr>
          <w:sz w:val="28"/>
          <w:szCs w:val="28"/>
        </w:rPr>
        <w:t xml:space="preserve">/VІІІ</w:t>
      </w:r>
      <w:r/>
    </w:p>
    <w:p>
      <w:pPr>
        <w:pStyle w:val="905"/>
        <w:ind w:left="0"/>
        <w:spacing w:after="0" w:afterAutospacing="0"/>
        <w:rPr>
          <w:b/>
          <w:i/>
          <w:sz w:val="28"/>
        </w:rPr>
      </w:pPr>
      <w:r>
        <w:rPr>
          <w:b/>
          <w:i/>
          <w:sz w:val="28"/>
        </w:rPr>
      </w:r>
      <w:r/>
    </w:p>
    <w:p>
      <w:pPr>
        <w:pStyle w:val="910"/>
        <w:jc w:val="both"/>
        <w:spacing w:after="0" w:afterAutospacing="0" w:before="0" w:beforeAutospacing="0"/>
        <w:rPr>
          <w:b/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 перейменування </w:t>
      </w:r>
      <w:r/>
    </w:p>
    <w:p>
      <w:pPr>
        <w:pStyle w:val="910"/>
        <w:jc w:val="both"/>
        <w:spacing w:after="0" w:afterAutospacing="0" w:before="0" w:beforeAutospacing="0"/>
      </w:pPr>
      <w:r>
        <w:rPr>
          <w:b/>
          <w:bCs/>
          <w:i/>
          <w:iCs/>
          <w:color w:val="000000"/>
          <w:sz w:val="28"/>
          <w:szCs w:val="28"/>
        </w:rPr>
        <w:t xml:space="preserve">вулиць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населених пунктів</w:t>
      </w:r>
      <w:r/>
    </w:p>
    <w:p>
      <w:pPr>
        <w:jc w:val="both"/>
        <w:spacing w:after="0" w:afterAutospacing="0"/>
        <w:rPr>
          <w:b/>
          <w:i/>
          <w:color w:val="000000"/>
          <w:sz w:val="28"/>
          <w:szCs w:val="28"/>
          <w:lang w:bidi="ar-SA" w:eastAsia="uk-UA"/>
        </w:rPr>
      </w:pP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Носівської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 міської </w:t>
      </w:r>
      <w:r/>
    </w:p>
    <w:p>
      <w:pPr>
        <w:jc w:val="both"/>
        <w:spacing w:after="0" w:afterAutospacing="0"/>
        <w:rPr>
          <w:sz w:val="24"/>
          <w:szCs w:val="24"/>
          <w:lang w:bidi="ar-SA" w:eastAsia="uk-UA"/>
        </w:rPr>
      </w:pP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територіальної громади</w:t>
      </w:r>
      <w:r/>
    </w:p>
    <w:p>
      <w:pPr>
        <w:ind w:firstLine="709"/>
        <w:jc w:val="both"/>
        <w:spacing w:after="0" w:afterAutospacing="0"/>
        <w:tabs>
          <w:tab w:val="left" w:pos="720" w:leader="none"/>
          <w:tab w:val="left" w:pos="2204" w:leader="none"/>
        </w:tabs>
        <w:rPr>
          <w:sz w:val="24"/>
          <w:szCs w:val="24"/>
          <w:lang w:bidi="ar-SA" w:eastAsia="uk-UA"/>
        </w:rPr>
      </w:pPr>
      <w:r>
        <w:rPr>
          <w:b/>
          <w:bCs/>
          <w:color w:val="000000"/>
          <w:sz w:val="28"/>
          <w:szCs w:val="28"/>
          <w:lang w:bidi="ar-SA" w:eastAsia="uk-UA"/>
        </w:rPr>
        <w:tab/>
      </w:r>
      <w:r/>
    </w:p>
    <w:p>
      <w:pPr>
        <w:pStyle w:val="904"/>
        <w:ind w:firstLine="567"/>
        <w:jc w:val="both"/>
        <w:spacing w:after="0" w:afterAutospacing="0" w:before="0" w:beforeAutospacing="0"/>
        <w:rPr>
          <w:color w:val="000000"/>
          <w:sz w:val="28"/>
          <w:szCs w:val="28"/>
          <w:highlight w:val="none"/>
          <w:lang w:bidi="ar-SA" w:eastAsia="ru-RU"/>
        </w:rPr>
        <w:pBdr>
          <w:right w:val="none" w:color="000000" w:sz="4" w:space="5"/>
        </w:pBdr>
      </w:pPr>
      <w:r>
        <w:rPr>
          <w:color w:val="000000"/>
          <w:sz w:val="28"/>
          <w:szCs w:val="28"/>
          <w:lang w:bidi="ar-SA" w:eastAsia="ru-RU"/>
        </w:rPr>
        <w:t xml:space="preserve"> Відповідно до статей 26, 59 Закону України «Про місцеве самоврядування в Україні»,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керу</w:t>
      </w:r>
      <w:r>
        <w:rPr>
          <w:color w:val="000000"/>
          <w:sz w:val="28"/>
          <w:szCs w:val="28"/>
          <w:lang w:bidi="ar-SA" w:eastAsia="ru-RU"/>
        </w:rPr>
        <w:t xml:space="preserve">ючись Порядком присвоєння адрес об’єктам будівництва, об’єктам нерухомого майна, затвердженим постановою Кабінету Міністрів України від 07.07.2021 року №690, враховуючи результати громадського обговорення</w:t>
      </w:r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bidi="ar-SA" w:eastAsia="ru-RU"/>
        </w:rPr>
        <w:t xml:space="preserve"> висновки комісії </w:t>
      </w:r>
      <w:r>
        <w:rPr>
          <w:color w:val="000000"/>
          <w:sz w:val="28"/>
          <w:szCs w:val="28"/>
          <w:lang w:bidi="ar-SA" w:eastAsia="ru-RU"/>
        </w:rPr>
        <w:t xml:space="preserve">Носівської</w:t>
      </w:r>
      <w:r>
        <w:rPr>
          <w:color w:val="000000"/>
          <w:sz w:val="28"/>
          <w:szCs w:val="28"/>
          <w:lang w:bidi="ar-SA" w:eastAsia="ru-RU"/>
        </w:rPr>
        <w:t xml:space="preserve"> міської ради з упоря</w:t>
      </w:r>
      <w:r>
        <w:rPr>
          <w:color w:val="000000"/>
          <w:sz w:val="28"/>
          <w:szCs w:val="28"/>
          <w:lang w:bidi="ar-SA" w:eastAsia="ru-RU"/>
        </w:rPr>
        <w:t xml:space="preserve">дкування н</w:t>
      </w:r>
      <w:r>
        <w:rPr>
          <w:color w:val="000000"/>
          <w:sz w:val="28"/>
          <w:szCs w:val="28"/>
          <w:lang w:bidi="ar-SA" w:eastAsia="ru-RU"/>
        </w:rPr>
        <w:t xml:space="preserve">айменування вулиць (протокол №14 від 27.06</w:t>
      </w:r>
      <w:r>
        <w:rPr>
          <w:color w:val="000000"/>
          <w:sz w:val="28"/>
          <w:szCs w:val="28"/>
          <w:lang w:bidi="ar-SA" w:eastAsia="ru-RU"/>
        </w:rPr>
        <w:t xml:space="preserve">.2024 року),  міська рада </w:t>
      </w:r>
      <w:r>
        <w:rPr>
          <w:b/>
          <w:i/>
          <w:color w:val="000000"/>
          <w:sz w:val="28"/>
          <w:szCs w:val="28"/>
          <w:lang w:bidi="ar-SA" w:eastAsia="ru-RU"/>
        </w:rPr>
        <w:t xml:space="preserve">в и р і ш и л а</w:t>
      </w:r>
      <w:r>
        <w:rPr>
          <w:color w:val="000000"/>
          <w:sz w:val="28"/>
          <w:szCs w:val="28"/>
          <w:lang w:bidi="ar-SA" w:eastAsia="ru-RU"/>
        </w:rPr>
        <w:t xml:space="preserve">: </w:t>
      </w:r>
      <w:r/>
    </w:p>
    <w:p>
      <w:pPr>
        <w:pStyle w:val="904"/>
        <w:ind w:firstLine="567"/>
        <w:jc w:val="both"/>
        <w:spacing w:after="0" w:afterAutospacing="0" w:before="0" w:beforeAutospacing="0"/>
        <w:rPr>
          <w:color w:val="000000"/>
          <w:sz w:val="28"/>
          <w:szCs w:val="28"/>
          <w:lang w:bidi="ar-SA" w:eastAsia="ru-RU"/>
        </w:rPr>
        <w:pBdr>
          <w:right w:val="none" w:color="000000" w:sz="4" w:space="3"/>
        </w:pBdr>
      </w:pPr>
      <w:r>
        <w:rPr>
          <w:color w:val="000000"/>
          <w:sz w:val="28"/>
          <w:szCs w:val="28"/>
          <w:highlight w:val="none"/>
          <w:lang w:bidi="ar-SA" w:eastAsia="ru-RU"/>
        </w:rPr>
      </w:r>
      <w:r>
        <w:rPr>
          <w:color w:val="000000"/>
          <w:sz w:val="28"/>
          <w:szCs w:val="28"/>
          <w:highlight w:val="none"/>
          <w:lang w:bidi="ar-SA" w:eastAsia="ru-RU"/>
        </w:rPr>
      </w:r>
      <w:r/>
    </w:p>
    <w:p>
      <w:pPr>
        <w:pStyle w:val="904"/>
        <w:ind w:right="-142" w:firstLine="567"/>
        <w:jc w:val="both"/>
        <w:spacing w:after="0" w:afterAutospacing="0" w:before="0" w:before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1.  Перейменувати вулицю</w:t>
      </w:r>
      <w:r>
        <w:rPr>
          <w:sz w:val="28"/>
          <w:szCs w:val="28"/>
        </w:rPr>
        <w:t xml:space="preserve"> населеного пункту </w:t>
      </w:r>
      <w:r>
        <w:rPr>
          <w:sz w:val="28"/>
          <w:szCs w:val="28"/>
        </w:rPr>
        <w:t xml:space="preserve">Носівської</w:t>
      </w:r>
      <w:r>
        <w:rPr>
          <w:sz w:val="28"/>
          <w:szCs w:val="28"/>
        </w:rPr>
        <w:t xml:space="preserve"> міської територіальної г</w:t>
      </w:r>
      <w:r>
        <w:rPr>
          <w:sz w:val="28"/>
          <w:szCs w:val="28"/>
        </w:rPr>
        <w:t xml:space="preserve">ромади, а саме: в селі </w:t>
      </w:r>
      <w:r>
        <w:rPr>
          <w:sz w:val="28"/>
          <w:szCs w:val="28"/>
        </w:rPr>
        <w:t xml:space="preserve">Володькова</w:t>
      </w:r>
      <w:r>
        <w:rPr>
          <w:sz w:val="28"/>
          <w:szCs w:val="28"/>
        </w:rPr>
        <w:t xml:space="preserve"> Дівиця</w:t>
      </w:r>
      <w:r>
        <w:rPr>
          <w:sz w:val="28"/>
          <w:szCs w:val="28"/>
        </w:rPr>
        <w:t xml:space="preserve"> Ніжинського рай</w:t>
      </w:r>
      <w:r>
        <w:rPr>
          <w:sz w:val="28"/>
          <w:szCs w:val="28"/>
        </w:rPr>
        <w:t xml:space="preserve">ону Чернігівської області вулицю 50 років Перемоги перейменувати на вулицю Андрія Ткача</w:t>
      </w:r>
      <w:r>
        <w:rPr>
          <w:sz w:val="28"/>
          <w:szCs w:val="28"/>
        </w:rPr>
        <w:t xml:space="preserve">.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 Перейменувати вулицю населеного пункту </w:t>
      </w:r>
      <w:r>
        <w:rPr>
          <w:sz w:val="28"/>
          <w:szCs w:val="28"/>
        </w:rPr>
        <w:t xml:space="preserve">Носівської</w:t>
      </w:r>
      <w:r>
        <w:rPr>
          <w:sz w:val="28"/>
          <w:szCs w:val="28"/>
        </w:rPr>
        <w:t xml:space="preserve"> міської територіальної громади, а саме: в селі </w:t>
      </w:r>
      <w:r>
        <w:rPr>
          <w:sz w:val="28"/>
          <w:szCs w:val="28"/>
        </w:rPr>
        <w:t xml:space="preserve">Володькова</w:t>
      </w:r>
      <w:r>
        <w:rPr>
          <w:sz w:val="28"/>
          <w:szCs w:val="28"/>
        </w:rPr>
        <w:t xml:space="preserve"> Дівиця Ніжинського району Чернігівської області вулицю </w:t>
      </w:r>
      <w:r>
        <w:rPr>
          <w:sz w:val="28"/>
          <w:szCs w:val="28"/>
        </w:rPr>
        <w:t xml:space="preserve">Калинова</w:t>
      </w:r>
      <w:r>
        <w:rPr>
          <w:sz w:val="28"/>
          <w:szCs w:val="28"/>
        </w:rPr>
        <w:t xml:space="preserve"> перейменуват</w:t>
      </w:r>
      <w:r>
        <w:rPr>
          <w:sz w:val="28"/>
          <w:szCs w:val="28"/>
        </w:rPr>
        <w:t xml:space="preserve">и на вулицю Михайла </w:t>
      </w:r>
      <w:r>
        <w:rPr>
          <w:sz w:val="28"/>
          <w:szCs w:val="28"/>
        </w:rPr>
        <w:t xml:space="preserve">Марущака</w:t>
      </w:r>
      <w:r>
        <w:rPr>
          <w:sz w:val="28"/>
          <w:szCs w:val="28"/>
        </w:rPr>
        <w:t xml:space="preserve">.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 Перейменувати вулицю населеного пункту </w:t>
      </w:r>
      <w:r>
        <w:rPr>
          <w:sz w:val="28"/>
          <w:szCs w:val="28"/>
        </w:rPr>
        <w:t xml:space="preserve">Носівської</w:t>
      </w:r>
      <w:r>
        <w:rPr>
          <w:sz w:val="28"/>
          <w:szCs w:val="28"/>
        </w:rPr>
        <w:t xml:space="preserve"> міської територіальної громади, а саме: в селі </w:t>
      </w:r>
      <w:r>
        <w:rPr>
          <w:sz w:val="28"/>
          <w:szCs w:val="28"/>
        </w:rPr>
        <w:t xml:space="preserve">Володькова</w:t>
      </w:r>
      <w:r>
        <w:rPr>
          <w:sz w:val="28"/>
          <w:szCs w:val="28"/>
        </w:rPr>
        <w:t xml:space="preserve"> Дівиця Ніжинського району Чернігівської області вулицю </w:t>
      </w:r>
      <w:r>
        <w:rPr>
          <w:sz w:val="28"/>
          <w:szCs w:val="28"/>
        </w:rPr>
        <w:t xml:space="preserve">Гоголя</w:t>
      </w:r>
      <w:r>
        <w:rPr>
          <w:sz w:val="28"/>
          <w:szCs w:val="28"/>
        </w:rPr>
        <w:t xml:space="preserve"> перейменуват</w:t>
      </w:r>
      <w:r>
        <w:rPr>
          <w:sz w:val="28"/>
          <w:szCs w:val="28"/>
        </w:rPr>
        <w:t xml:space="preserve">и на вулицю Сергія </w:t>
      </w:r>
      <w:r>
        <w:rPr>
          <w:sz w:val="28"/>
          <w:szCs w:val="28"/>
        </w:rPr>
        <w:t xml:space="preserve">Рекуна.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 Перейменувати вулицю населеного пункту </w:t>
      </w:r>
      <w:r>
        <w:rPr>
          <w:sz w:val="28"/>
          <w:szCs w:val="28"/>
        </w:rPr>
        <w:t xml:space="preserve">Носівської</w:t>
      </w:r>
      <w:r>
        <w:rPr>
          <w:sz w:val="28"/>
          <w:szCs w:val="28"/>
        </w:rPr>
        <w:t xml:space="preserve"> міської територіальної громади, а саме</w:t>
      </w:r>
      <w:r>
        <w:rPr>
          <w:sz w:val="28"/>
          <w:szCs w:val="28"/>
        </w:rPr>
        <w:t xml:space="preserve">: в місті </w:t>
      </w:r>
      <w:r>
        <w:rPr>
          <w:sz w:val="28"/>
          <w:szCs w:val="28"/>
        </w:rPr>
        <w:t xml:space="preserve">Носівка</w:t>
      </w:r>
      <w:r>
        <w:rPr>
          <w:sz w:val="28"/>
          <w:szCs w:val="28"/>
        </w:rPr>
        <w:t xml:space="preserve"> Ніжинського району Чернігівської області вулицю </w:t>
      </w:r>
      <w:r>
        <w:rPr>
          <w:sz w:val="28"/>
          <w:szCs w:val="28"/>
        </w:rPr>
        <w:t xml:space="preserve">Ковпака</w:t>
      </w:r>
      <w:r>
        <w:rPr>
          <w:sz w:val="28"/>
          <w:szCs w:val="28"/>
        </w:rPr>
        <w:t xml:space="preserve"> перейменуват</w:t>
      </w:r>
      <w:r>
        <w:rPr>
          <w:sz w:val="28"/>
          <w:szCs w:val="28"/>
        </w:rPr>
        <w:t xml:space="preserve">и на вулицю Романа Гуленка.</w:t>
      </w:r>
      <w:bookmarkStart w:id="0" w:name="_GoBack"/>
      <w:r/>
      <w:bookmarkEnd w:id="0"/>
      <w:r/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Відділу містобудування та архітектури виконавчого апарату міської ради (І.Венгерак) повідомити Державне підприємство «Національні інформаційні системи» Міністерства юстиції України про перейме</w:t>
      </w:r>
      <w:r>
        <w:rPr>
          <w:sz w:val="28"/>
          <w:szCs w:val="28"/>
        </w:rPr>
        <w:t xml:space="preserve">нування вулиць. 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виконанням цього рішення  покласти на  постійну комісію міської ради з питань </w:t>
      </w:r>
      <w:r>
        <w:rPr>
          <w:sz w:val="28"/>
          <w:szCs w:val="28"/>
        </w:rPr>
        <w:t xml:space="preserve">житлово</w:t>
      </w:r>
      <w:r>
        <w:rPr>
          <w:sz w:val="28"/>
          <w:szCs w:val="28"/>
        </w:rPr>
        <w:t xml:space="preserve"> - комунального господарства, комунального </w:t>
      </w:r>
      <w:r>
        <w:rPr>
          <w:sz w:val="28"/>
          <w:szCs w:val="28"/>
        </w:rPr>
        <w:t xml:space="preserve">майна,  благоустрою, архітектури, будівництва, транспорту, зв’язку та сфери послуг.</w:t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Міський</w:t>
      </w:r>
      <w:r>
        <w:rPr>
          <w:b/>
          <w:sz w:val="28"/>
          <w:szCs w:val="28"/>
        </w:rPr>
        <w:t xml:space="preserve"> голова                                                          Володимир ІГНАТЧЕНКО</w:t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993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  <w:tabs>
          <w:tab w:val="left" w:pos="435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left" w:pos="115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left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left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left" w:pos="331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left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left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left" w:pos="547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left" w:pos="6195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left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left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left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left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left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left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left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left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360"/>
        <w:tabs>
          <w:tab w:val="left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left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left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left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left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left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left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left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left" w:pos="702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"/>
  </w:num>
  <w:num w:numId="5">
    <w:abstractNumId w:val="31"/>
  </w:num>
  <w:num w:numId="6">
    <w:abstractNumId w:val="26"/>
  </w:num>
  <w:num w:numId="7">
    <w:abstractNumId w:val="24"/>
  </w:num>
  <w:num w:numId="8">
    <w:abstractNumId w:val="34"/>
  </w:num>
  <w:num w:numId="9">
    <w:abstractNumId w:val="32"/>
  </w:num>
  <w:num w:numId="10">
    <w:abstractNumId w:val="1"/>
  </w:num>
  <w:num w:numId="11">
    <w:abstractNumId w:val="27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  <w:num w:numId="18">
    <w:abstractNumId w:val="5"/>
  </w:num>
  <w:num w:numId="19">
    <w:abstractNumId w:val="8"/>
  </w:num>
  <w:num w:numId="20">
    <w:abstractNumId w:val="20"/>
  </w:num>
  <w:num w:numId="21">
    <w:abstractNumId w:val="29"/>
  </w:num>
  <w:num w:numId="22">
    <w:abstractNumId w:val="0"/>
  </w:num>
  <w:num w:numId="23">
    <w:abstractNumId w:val="6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</w:num>
  <w:num w:numId="31">
    <w:abstractNumId w:val="25"/>
  </w:num>
  <w:num w:numId="32">
    <w:abstractNumId w:val="7"/>
  </w:num>
  <w:num w:numId="33">
    <w:abstractNumId w:val="21"/>
  </w:num>
  <w:num w:numId="34">
    <w:abstractNumId w:val="30"/>
  </w:num>
  <w:num w:numId="35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rPr>
      <w:lang w:val="uk-UA"/>
    </w:rPr>
  </w:style>
  <w:style w:type="paragraph" w:styleId="705">
    <w:name w:val="Heading 1"/>
    <w:basedOn w:val="704"/>
    <w:next w:val="704"/>
    <w:link w:val="738"/>
    <w:rPr>
      <w:b/>
      <w:bCs/>
      <w:sz w:val="28"/>
    </w:rPr>
    <w:pPr>
      <w:jc w:val="center"/>
      <w:keepNext/>
      <w:outlineLvl w:val="0"/>
    </w:pPr>
  </w:style>
  <w:style w:type="paragraph" w:styleId="706">
    <w:name w:val="Heading 2"/>
    <w:basedOn w:val="704"/>
    <w:next w:val="704"/>
    <w:link w:val="739"/>
    <w:rPr>
      <w:b/>
      <w:bCs/>
    </w:rPr>
    <w:pPr>
      <w:jc w:val="center"/>
      <w:keepNext/>
      <w:outlineLvl w:val="1"/>
    </w:pPr>
  </w:style>
  <w:style w:type="paragraph" w:styleId="707">
    <w:name w:val="Heading 3"/>
    <w:basedOn w:val="704"/>
    <w:next w:val="704"/>
    <w:link w:val="740"/>
    <w:rPr>
      <w:b/>
      <w:bCs/>
      <w:sz w:val="28"/>
    </w:rPr>
    <w:pPr>
      <w:keepNext/>
      <w:outlineLvl w:val="2"/>
    </w:pPr>
  </w:style>
  <w:style w:type="paragraph" w:styleId="708">
    <w:name w:val="Heading 4"/>
    <w:basedOn w:val="704"/>
    <w:next w:val="704"/>
    <w:link w:val="741"/>
    <w:rPr>
      <w:sz w:val="28"/>
    </w:rPr>
    <w:pPr>
      <w:keepNext/>
      <w:outlineLvl w:val="3"/>
    </w:pPr>
  </w:style>
  <w:style w:type="paragraph" w:styleId="709">
    <w:name w:val="Heading 5"/>
    <w:basedOn w:val="704"/>
    <w:next w:val="704"/>
    <w:link w:val="742"/>
    <w:rPr>
      <w:sz w:val="28"/>
    </w:rPr>
    <w:pPr>
      <w:ind w:right="-540"/>
      <w:keepNext/>
      <w:outlineLvl w:val="4"/>
    </w:pPr>
  </w:style>
  <w:style w:type="paragraph" w:styleId="710">
    <w:name w:val="Heading 6"/>
    <w:basedOn w:val="704"/>
    <w:next w:val="704"/>
    <w:link w:val="743"/>
    <w:rPr>
      <w:sz w:val="28"/>
    </w:rPr>
    <w:pPr>
      <w:ind w:right="-900"/>
      <w:keepNext/>
      <w:outlineLvl w:val="5"/>
    </w:pPr>
  </w:style>
  <w:style w:type="paragraph" w:styleId="711">
    <w:name w:val="Heading 7"/>
    <w:basedOn w:val="704"/>
    <w:next w:val="704"/>
    <w:link w:val="744"/>
    <w:rPr>
      <w:sz w:val="28"/>
    </w:rPr>
    <w:pPr>
      <w:ind w:left="360"/>
      <w:keepNext/>
      <w:tabs>
        <w:tab w:val="left" w:pos="1260" w:leader="none"/>
      </w:tabs>
      <w:outlineLvl w:val="6"/>
    </w:pPr>
  </w:style>
  <w:style w:type="paragraph" w:styleId="712">
    <w:name w:val="Heading 8"/>
    <w:basedOn w:val="704"/>
    <w:next w:val="704"/>
    <w:link w:val="745"/>
    <w:rPr>
      <w:sz w:val="28"/>
    </w:rPr>
    <w:pPr>
      <w:ind w:left="360" w:right="-540"/>
      <w:keepNext/>
      <w:tabs>
        <w:tab w:val="left" w:pos="1260" w:leader="none"/>
      </w:tabs>
      <w:outlineLvl w:val="7"/>
    </w:pPr>
  </w:style>
  <w:style w:type="paragraph" w:styleId="713">
    <w:name w:val="Heading 9"/>
    <w:basedOn w:val="704"/>
    <w:next w:val="704"/>
    <w:link w:val="746"/>
    <w:rPr>
      <w:sz w:val="28"/>
    </w:rPr>
    <w:pPr>
      <w:ind w:right="-360"/>
      <w:keepNext/>
      <w:tabs>
        <w:tab w:val="left" w:pos="1260" w:leader="none"/>
      </w:tabs>
      <w:outlineLvl w:val="8"/>
    </w:p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Endnote Text Char"/>
    <w:uiPriority w:val="99"/>
    <w:rPr>
      <w:sz w:val="20"/>
    </w:rPr>
  </w:style>
  <w:style w:type="paragraph" w:styleId="718">
    <w:name w:val="Caption"/>
    <w:basedOn w:val="704"/>
    <w:next w:val="7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9" w:customStyle="1">
    <w:name w:val="Caption Char"/>
    <w:uiPriority w:val="99"/>
  </w:style>
  <w:style w:type="paragraph" w:styleId="720">
    <w:name w:val="endnote text"/>
    <w:basedOn w:val="704"/>
    <w:link w:val="721"/>
    <w:uiPriority w:val="99"/>
    <w:semiHidden/>
    <w:unhideWhenUsed/>
    <w:rPr>
      <w:sz w:val="20"/>
    </w:rPr>
  </w:style>
  <w:style w:type="character" w:styleId="721" w:customStyle="1">
    <w:name w:val="Текст концевой сноски Знак"/>
    <w:link w:val="720"/>
    <w:uiPriority w:val="99"/>
    <w:rPr>
      <w:sz w:val="20"/>
    </w:rPr>
  </w:style>
  <w:style w:type="character" w:styleId="722">
    <w:name w:val="endnote reference"/>
    <w:basedOn w:val="714"/>
    <w:uiPriority w:val="99"/>
    <w:semiHidden/>
    <w:unhideWhenUsed/>
    <w:rPr>
      <w:vertAlign w:val="superscript"/>
    </w:rPr>
  </w:style>
  <w:style w:type="paragraph" w:styleId="723">
    <w:name w:val="table of figures"/>
    <w:basedOn w:val="704"/>
    <w:next w:val="704"/>
    <w:uiPriority w:val="99"/>
    <w:unhideWhenUsed/>
  </w:style>
  <w:style w:type="character" w:styleId="724" w:customStyle="1">
    <w:name w:val="Heading 1 Char"/>
    <w:basedOn w:val="714"/>
    <w:uiPriority w:val="9"/>
    <w:rPr>
      <w:rFonts w:ascii="Arial" w:hAnsi="Arial" w:cs="Arial" w:eastAsia="Arial"/>
      <w:sz w:val="40"/>
      <w:szCs w:val="40"/>
    </w:rPr>
  </w:style>
  <w:style w:type="character" w:styleId="725" w:customStyle="1">
    <w:name w:val="Heading 2 Char"/>
    <w:basedOn w:val="714"/>
    <w:uiPriority w:val="9"/>
    <w:rPr>
      <w:rFonts w:ascii="Arial" w:hAnsi="Arial" w:cs="Arial" w:eastAsia="Arial"/>
      <w:sz w:val="34"/>
    </w:rPr>
  </w:style>
  <w:style w:type="character" w:styleId="726" w:customStyle="1">
    <w:name w:val="Heading 3 Char"/>
    <w:basedOn w:val="714"/>
    <w:uiPriority w:val="9"/>
    <w:rPr>
      <w:rFonts w:ascii="Arial" w:hAnsi="Arial" w:cs="Arial" w:eastAsia="Arial"/>
      <w:sz w:val="30"/>
      <w:szCs w:val="30"/>
    </w:rPr>
  </w:style>
  <w:style w:type="character" w:styleId="727" w:customStyle="1">
    <w:name w:val="Heading 4 Char"/>
    <w:basedOn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28" w:customStyle="1">
    <w:name w:val="Heading 5 Char"/>
    <w:basedOn w:val="714"/>
    <w:uiPriority w:val="9"/>
    <w:rPr>
      <w:rFonts w:ascii="Arial" w:hAnsi="Arial" w:cs="Arial" w:eastAsia="Arial"/>
      <w:b/>
      <w:bCs/>
      <w:sz w:val="24"/>
      <w:szCs w:val="24"/>
    </w:rPr>
  </w:style>
  <w:style w:type="character" w:styleId="729" w:customStyle="1">
    <w:name w:val="Heading 6 Char"/>
    <w:basedOn w:val="714"/>
    <w:uiPriority w:val="9"/>
    <w:rPr>
      <w:rFonts w:ascii="Arial" w:hAnsi="Arial" w:cs="Arial" w:eastAsia="Arial"/>
      <w:b/>
      <w:bCs/>
      <w:sz w:val="22"/>
      <w:szCs w:val="22"/>
    </w:rPr>
  </w:style>
  <w:style w:type="character" w:styleId="730" w:customStyle="1">
    <w:name w:val="Heading 7 Char"/>
    <w:basedOn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1" w:customStyle="1">
    <w:name w:val="Heading 8 Char"/>
    <w:basedOn w:val="714"/>
    <w:uiPriority w:val="9"/>
    <w:rPr>
      <w:rFonts w:ascii="Arial" w:hAnsi="Arial" w:cs="Arial" w:eastAsia="Arial"/>
      <w:i/>
      <w:iCs/>
      <w:sz w:val="22"/>
      <w:szCs w:val="22"/>
    </w:rPr>
  </w:style>
  <w:style w:type="character" w:styleId="732" w:customStyle="1">
    <w:name w:val="Heading 9 Char"/>
    <w:basedOn w:val="714"/>
    <w:uiPriority w:val="9"/>
    <w:rPr>
      <w:rFonts w:ascii="Arial" w:hAnsi="Arial" w:cs="Arial" w:eastAsia="Arial"/>
      <w:i/>
      <w:iCs/>
      <w:sz w:val="21"/>
      <w:szCs w:val="21"/>
    </w:rPr>
  </w:style>
  <w:style w:type="character" w:styleId="733" w:customStyle="1">
    <w:name w:val="Title Char"/>
    <w:basedOn w:val="714"/>
    <w:uiPriority w:val="10"/>
    <w:rPr>
      <w:sz w:val="48"/>
      <w:szCs w:val="48"/>
    </w:rPr>
  </w:style>
  <w:style w:type="character" w:styleId="734" w:customStyle="1">
    <w:name w:val="Subtitle Char"/>
    <w:basedOn w:val="714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Заголовок 1 Знак"/>
    <w:link w:val="705"/>
    <w:uiPriority w:val="9"/>
    <w:rPr>
      <w:rFonts w:ascii="Arial" w:hAnsi="Arial" w:cs="Arial" w:eastAsia="Arial"/>
      <w:sz w:val="40"/>
      <w:szCs w:val="40"/>
    </w:rPr>
  </w:style>
  <w:style w:type="character" w:styleId="739" w:customStyle="1">
    <w:name w:val="Заголовок 2 Знак"/>
    <w:link w:val="706"/>
    <w:uiPriority w:val="9"/>
    <w:rPr>
      <w:rFonts w:ascii="Arial" w:hAnsi="Arial" w:cs="Arial" w:eastAsia="Arial"/>
      <w:sz w:val="34"/>
    </w:rPr>
  </w:style>
  <w:style w:type="character" w:styleId="740" w:customStyle="1">
    <w:name w:val="Заголовок 3 Знак"/>
    <w:link w:val="707"/>
    <w:uiPriority w:val="9"/>
    <w:rPr>
      <w:rFonts w:ascii="Arial" w:hAnsi="Arial" w:cs="Arial" w:eastAsia="Arial"/>
      <w:sz w:val="30"/>
      <w:szCs w:val="30"/>
    </w:rPr>
  </w:style>
  <w:style w:type="character" w:styleId="741" w:customStyle="1">
    <w:name w:val="Заголовок 4 Знак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742" w:customStyle="1">
    <w:name w:val="Заголовок 5 Знак"/>
    <w:link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743" w:customStyle="1">
    <w:name w:val="Заголовок 6 Знак"/>
    <w:link w:val="710"/>
    <w:uiPriority w:val="9"/>
    <w:rPr>
      <w:rFonts w:ascii="Arial" w:hAnsi="Arial" w:cs="Arial" w:eastAsia="Arial"/>
      <w:b/>
      <w:bCs/>
      <w:sz w:val="22"/>
      <w:szCs w:val="22"/>
    </w:rPr>
  </w:style>
  <w:style w:type="character" w:styleId="744" w:customStyle="1">
    <w:name w:val="Заголовок 7 Знак"/>
    <w:link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2"/>
    <w:uiPriority w:val="9"/>
    <w:rPr>
      <w:rFonts w:ascii="Arial" w:hAnsi="Arial" w:cs="Arial" w:eastAsia="Arial"/>
      <w:i/>
      <w:iCs/>
      <w:sz w:val="22"/>
      <w:szCs w:val="22"/>
    </w:rPr>
  </w:style>
  <w:style w:type="character" w:styleId="746" w:customStyle="1">
    <w:name w:val="Заголовок 9 Знак"/>
    <w:link w:val="713"/>
    <w:uiPriority w:val="9"/>
    <w:rPr>
      <w:rFonts w:ascii="Arial" w:hAnsi="Arial" w:cs="Arial" w:eastAsia="Arial"/>
      <w:i/>
      <w:iCs/>
      <w:sz w:val="21"/>
      <w:szCs w:val="21"/>
    </w:rPr>
  </w:style>
  <w:style w:type="paragraph" w:styleId="747">
    <w:name w:val="List Paragraph"/>
    <w:qFormat/>
    <w:uiPriority w:val="34"/>
    <w:pPr>
      <w:contextualSpacing w:val="true"/>
      <w:ind w:left="720"/>
    </w:pPr>
  </w:style>
  <w:style w:type="paragraph" w:styleId="748">
    <w:name w:val="No Spacing"/>
    <w:qFormat/>
    <w:uiPriority w:val="1"/>
  </w:style>
  <w:style w:type="paragraph" w:styleId="749">
    <w:name w:val="Title"/>
    <w:link w:val="75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link w:val="752"/>
    <w:qFormat/>
    <w:uiPriority w:val="11"/>
    <w:rPr>
      <w:sz w:val="24"/>
      <w:szCs w:val="24"/>
    </w:rPr>
    <w:pPr>
      <w:spacing w:after="200" w:before="200"/>
    </w:p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link w:val="754"/>
    <w:qFormat/>
    <w:uiPriority w:val="29"/>
    <w:rPr>
      <w:i/>
    </w:rPr>
    <w:pPr>
      <w:ind w:left="720" w:right="720"/>
    </w:p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link w:val="75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04"/>
    <w:link w:val="906"/>
    <w:pPr>
      <w:tabs>
        <w:tab w:val="center" w:pos="4677" w:leader="none"/>
        <w:tab w:val="right" w:pos="9355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04"/>
    <w:link w:val="907"/>
    <w:pPr>
      <w:tabs>
        <w:tab w:val="center" w:pos="4677" w:leader="none"/>
        <w:tab w:val="right" w:pos="9355" w:leader="none"/>
      </w:tabs>
    </w:pPr>
  </w:style>
  <w:style w:type="character" w:styleId="760" w:customStyle="1">
    <w:name w:val="Footer Char"/>
    <w:uiPriority w:val="99"/>
  </w:style>
  <w:style w:type="table" w:styleId="761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8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96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1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31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5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66" w:customStyle="1">
    <w:name w:val="Lined - Accent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67" w:customStyle="1">
    <w:name w:val="Lined - Accent 1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68" w:customStyle="1">
    <w:name w:val="Lined - Accent 2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69" w:customStyle="1">
    <w:name w:val="Lined - Accent 3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70" w:customStyle="1">
    <w:name w:val="Lined - Accent 4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71" w:customStyle="1">
    <w:name w:val="Lined - Accent 5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72" w:customStyle="1">
    <w:name w:val="Lined - Accent 6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73" w:customStyle="1">
    <w:name w:val="Bordered &amp; Lined - Accent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74" w:customStyle="1">
    <w:name w:val="Bordered &amp; Lined - Accent 1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75" w:customStyle="1">
    <w:name w:val="Bordered &amp; Lined - Accent 2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76" w:customStyle="1">
    <w:name w:val="Bordered &amp; Lined - Accent 3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77" w:customStyle="1">
    <w:name w:val="Bordered &amp; Lined - Accent 4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78" w:customStyle="1">
    <w:name w:val="Bordered &amp; Lined - Accent 5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79" w:customStyle="1">
    <w:name w:val="Bordered &amp; Lined - Accent 6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link w:val="889"/>
    <w:uiPriority w:val="99"/>
    <w:semiHidden/>
    <w:unhideWhenUsed/>
    <w:rPr>
      <w:sz w:val="18"/>
    </w:rPr>
    <w:pPr>
      <w:spacing w:after="40"/>
    </w:p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toc 1"/>
    <w:uiPriority w:val="39"/>
    <w:unhideWhenUsed/>
    <w:pPr>
      <w:spacing w:after="57"/>
    </w:pPr>
  </w:style>
  <w:style w:type="paragraph" w:styleId="892">
    <w:name w:val="toc 2"/>
    <w:uiPriority w:val="39"/>
    <w:unhideWhenUsed/>
    <w:pPr>
      <w:ind w:left="283"/>
      <w:spacing w:after="57"/>
    </w:pPr>
  </w:style>
  <w:style w:type="paragraph" w:styleId="893">
    <w:name w:val="toc 3"/>
    <w:uiPriority w:val="39"/>
    <w:unhideWhenUsed/>
    <w:pPr>
      <w:ind w:left="567"/>
      <w:spacing w:after="57"/>
    </w:pPr>
  </w:style>
  <w:style w:type="paragraph" w:styleId="894">
    <w:name w:val="toc 4"/>
    <w:uiPriority w:val="39"/>
    <w:unhideWhenUsed/>
    <w:pPr>
      <w:ind w:left="850"/>
      <w:spacing w:after="57"/>
    </w:pPr>
  </w:style>
  <w:style w:type="paragraph" w:styleId="895">
    <w:name w:val="toc 5"/>
    <w:uiPriority w:val="39"/>
    <w:unhideWhenUsed/>
    <w:pPr>
      <w:ind w:left="1134"/>
      <w:spacing w:after="57"/>
    </w:pPr>
  </w:style>
  <w:style w:type="paragraph" w:styleId="896">
    <w:name w:val="toc 6"/>
    <w:uiPriority w:val="39"/>
    <w:unhideWhenUsed/>
    <w:pPr>
      <w:ind w:left="1417"/>
      <w:spacing w:after="57"/>
    </w:pPr>
  </w:style>
  <w:style w:type="paragraph" w:styleId="897">
    <w:name w:val="toc 7"/>
    <w:uiPriority w:val="39"/>
    <w:unhideWhenUsed/>
    <w:pPr>
      <w:ind w:left="1701"/>
      <w:spacing w:after="57"/>
    </w:pPr>
  </w:style>
  <w:style w:type="paragraph" w:styleId="898">
    <w:name w:val="toc 8"/>
    <w:uiPriority w:val="39"/>
    <w:unhideWhenUsed/>
    <w:pPr>
      <w:ind w:left="1984"/>
      <w:spacing w:after="57"/>
    </w:pPr>
  </w:style>
  <w:style w:type="paragraph" w:styleId="899">
    <w:name w:val="toc 9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Body Text"/>
    <w:basedOn w:val="704"/>
    <w:rPr>
      <w:b/>
      <w:bCs/>
      <w:sz w:val="28"/>
    </w:rPr>
  </w:style>
  <w:style w:type="paragraph" w:styleId="902">
    <w:name w:val="Body Text 2"/>
    <w:basedOn w:val="704"/>
    <w:rPr>
      <w:sz w:val="28"/>
    </w:rPr>
    <w:pPr>
      <w:jc w:val="both"/>
    </w:pPr>
  </w:style>
  <w:style w:type="paragraph" w:styleId="903">
    <w:name w:val="Document Map"/>
    <w:basedOn w:val="704"/>
    <w:semiHidden/>
    <w:rPr>
      <w:rFonts w:ascii="Tahoma" w:hAnsi="Tahoma"/>
    </w:rPr>
    <w:pPr>
      <w:shd w:val="clear" w:fill="000080" w:color="auto"/>
    </w:pPr>
  </w:style>
  <w:style w:type="paragraph" w:styleId="904">
    <w:name w:val="Normal (Web)"/>
    <w:basedOn w:val="704"/>
    <w:pPr>
      <w:spacing w:after="100" w:afterAutospacing="1" w:before="100" w:beforeAutospacing="1"/>
    </w:pPr>
  </w:style>
  <w:style w:type="paragraph" w:styleId="905">
    <w:name w:val="Body Text Indent"/>
    <w:basedOn w:val="704"/>
    <w:pPr>
      <w:ind w:left="283"/>
      <w:spacing w:after="120"/>
    </w:pPr>
  </w:style>
  <w:style w:type="character" w:styleId="906" w:customStyle="1">
    <w:name w:val="Верхний колонтитул Знак"/>
    <w:link w:val="757"/>
    <w:rPr>
      <w:sz w:val="24"/>
      <w:szCs w:val="24"/>
      <w:lang w:val="uk-UA"/>
    </w:rPr>
  </w:style>
  <w:style w:type="character" w:styleId="907" w:customStyle="1">
    <w:name w:val="Нижний колонтитул Знак"/>
    <w:link w:val="759"/>
    <w:rPr>
      <w:sz w:val="24"/>
      <w:szCs w:val="24"/>
      <w:lang w:val="uk-UA"/>
    </w:rPr>
  </w:style>
  <w:style w:type="paragraph" w:styleId="908">
    <w:name w:val="Balloon Text"/>
    <w:basedOn w:val="704"/>
    <w:link w:val="909"/>
    <w:rPr>
      <w:rFonts w:ascii="Tahoma" w:hAnsi="Tahoma"/>
      <w:sz w:val="16"/>
      <w:szCs w:val="16"/>
    </w:rPr>
  </w:style>
  <w:style w:type="character" w:styleId="909" w:customStyle="1">
    <w:name w:val="Текст выноски Знак"/>
    <w:link w:val="908"/>
    <w:rPr>
      <w:rFonts w:ascii="Tahoma" w:hAnsi="Tahoma"/>
      <w:sz w:val="16"/>
      <w:szCs w:val="16"/>
      <w:lang w:val="uk-UA"/>
    </w:rPr>
  </w:style>
  <w:style w:type="paragraph" w:styleId="910" w:customStyle="1">
    <w:name w:val="docdata"/>
    <w:basedOn w:val="704"/>
    <w:rPr>
      <w:sz w:val="24"/>
      <w:szCs w:val="24"/>
      <w:lang w:bidi="ar-SA" w:eastAsia="uk-UA"/>
    </w:rPr>
    <w:pPr>
      <w:spacing w:after="100" w:afterAutospacing="1" w:before="100" w:beforeAutospacing="1"/>
    </w:pPr>
  </w:style>
  <w:style w:type="paragraph" w:styleId="911" w:customStyle="1">
    <w:name w:val="Знак Знак Знак Знак1 Знак Знак Знак Знак Знак Знак"/>
    <w:basedOn w:val="704"/>
    <w:rPr>
      <w:rFonts w:ascii="Verdana" w:hAnsi="Verdana" w:cs="Verdana"/>
      <w:sz w:val="20"/>
      <w:szCs w:val="20"/>
      <w:lang w:val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zagv00</dc:creator>
  <cp:lastModifiedBy>Кратко Альона Миколаївна</cp:lastModifiedBy>
  <cp:revision>7</cp:revision>
  <dcterms:created xsi:type="dcterms:W3CDTF">2024-06-27T09:03:00Z</dcterms:created>
  <dcterms:modified xsi:type="dcterms:W3CDTF">2024-07-22T07:36:59Z</dcterms:modified>
</cp:coreProperties>
</file>